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E80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D279A" wp14:editId="42F53EB3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E8076C" w:rsidRPr="00E8076C" w:rsidRDefault="00E8076C" w:rsidP="00E8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C31A9">
        <w:rPr>
          <w:rFonts w:ascii="Times New Roman" w:hAnsi="Times New Roman" w:cs="Times New Roman"/>
          <w:sz w:val="28"/>
          <w:szCs w:val="28"/>
          <w:lang w:val="uk-UA"/>
        </w:rPr>
        <w:t xml:space="preserve">05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04E4">
        <w:rPr>
          <w:rFonts w:ascii="Times New Roman" w:hAnsi="Times New Roman" w:cs="Times New Roman"/>
          <w:sz w:val="28"/>
          <w:szCs w:val="28"/>
          <w:lang w:val="uk-UA"/>
        </w:rPr>
        <w:t>64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Міжнародного </w:t>
      </w:r>
    </w:p>
    <w:p w:rsidR="00E8076C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фестивалю-конкурсу</w:t>
      </w:r>
    </w:p>
    <w:p w:rsidR="00B95FB2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«TAPDANCEINTERNATIONAL»</w:t>
      </w:r>
    </w:p>
    <w:p w:rsidR="00E8076C" w:rsidRPr="00E8076C" w:rsidRDefault="00B95FB2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місті Ніжині</w:t>
      </w:r>
      <w:r w:rsidR="00E8076C"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Default="00E8076C" w:rsidP="00E0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</w:t>
      </w:r>
      <w:r w:rsidR="000A72DC" w:rsidRPr="000A72DC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голови оргкомітету </w:t>
      </w:r>
      <w:r w:rsidR="00E01E08" w:rsidRPr="00E01E08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фестивалю-конкурсу </w:t>
      </w:r>
      <w:r w:rsidR="00E01E08" w:rsidRPr="00E01E08">
        <w:rPr>
          <w:rFonts w:ascii="Times New Roman" w:hAnsi="Times New Roman" w:cs="Times New Roman"/>
          <w:sz w:val="28"/>
          <w:szCs w:val="28"/>
          <w:lang w:val="uk-UA"/>
        </w:rPr>
        <w:t xml:space="preserve">«TAPDANCEINTERNATIONAL»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>Жайворонка К.Б. від 21.01.2020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популяризації </w:t>
      </w:r>
      <w:r w:rsidR="00D553B7">
        <w:rPr>
          <w:rFonts w:ascii="Times New Roman" w:hAnsi="Times New Roman" w:cs="Times New Roman"/>
          <w:sz w:val="28"/>
          <w:szCs w:val="28"/>
          <w:lang w:val="uk-UA"/>
        </w:rPr>
        <w:t>степ-танцю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в сучасному світі </w:t>
      </w:r>
      <w:r w:rsidR="00D553B7">
        <w:rPr>
          <w:rFonts w:ascii="Times New Roman" w:hAnsi="Times New Roman" w:cs="Times New Roman"/>
          <w:sz w:val="28"/>
          <w:szCs w:val="28"/>
          <w:lang w:val="uk-UA"/>
        </w:rPr>
        <w:t>хореографічного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мистецтва, розвитку </w:t>
      </w:r>
      <w:r w:rsidR="006851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</w:t>
      </w:r>
      <w:r w:rsidR="00685163">
        <w:rPr>
          <w:rFonts w:ascii="Times New Roman" w:hAnsi="Times New Roman" w:cs="Times New Roman"/>
          <w:sz w:val="28"/>
          <w:szCs w:val="28"/>
          <w:lang w:val="uk-UA"/>
        </w:rPr>
        <w:t xml:space="preserve">культурних </w:t>
      </w:r>
      <w:proofErr w:type="spellStart"/>
      <w:r w:rsidR="00685163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685163">
        <w:rPr>
          <w:rFonts w:ascii="Times New Roman" w:hAnsi="Times New Roman" w:cs="Times New Roman"/>
          <w:sz w:val="28"/>
          <w:szCs w:val="28"/>
          <w:lang w:val="uk-UA"/>
        </w:rPr>
        <w:t xml:space="preserve"> між молоддю країн східної Європи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міської ради вирішив, -</w:t>
      </w:r>
    </w:p>
    <w:p w:rsidR="000A72DC" w:rsidRDefault="00E8076C" w:rsidP="006851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0A72D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685163" w:rsidRPr="00685163">
        <w:rPr>
          <w:rFonts w:ascii="Times New Roman" w:hAnsi="Times New Roman" w:cs="Times New Roman"/>
          <w:sz w:val="28"/>
          <w:szCs w:val="28"/>
          <w:lang w:val="uk-UA"/>
        </w:rPr>
        <w:t xml:space="preserve">VІ Міжнародного </w:t>
      </w:r>
    </w:p>
    <w:p w:rsidR="00E8076C" w:rsidRDefault="00685163" w:rsidP="000A7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85163">
        <w:rPr>
          <w:rFonts w:ascii="Times New Roman" w:hAnsi="Times New Roman" w:cs="Times New Roman"/>
          <w:sz w:val="28"/>
          <w:szCs w:val="28"/>
          <w:lang w:val="uk-UA"/>
        </w:rPr>
        <w:t>фестивалю</w:t>
      </w:r>
      <w:r w:rsidR="000A72DC">
        <w:rPr>
          <w:rFonts w:ascii="Times New Roman" w:hAnsi="Times New Roman" w:cs="Times New Roman"/>
          <w:sz w:val="28"/>
          <w:szCs w:val="28"/>
          <w:lang w:val="uk-UA"/>
        </w:rPr>
        <w:t xml:space="preserve">-конкурсу </w:t>
      </w:r>
      <w:r w:rsidRPr="00685163">
        <w:rPr>
          <w:rFonts w:ascii="Times New Roman" w:hAnsi="Times New Roman" w:cs="Times New Roman"/>
          <w:sz w:val="28"/>
          <w:szCs w:val="28"/>
          <w:lang w:val="uk-UA"/>
        </w:rPr>
        <w:t>«TAPDANCEINTERNATIONAL»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C29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25C29">
        <w:rPr>
          <w:rFonts w:ascii="Times New Roman" w:hAnsi="Times New Roman" w:cs="Times New Roman"/>
          <w:sz w:val="28"/>
          <w:szCs w:val="28"/>
          <w:lang w:val="uk-UA"/>
        </w:rPr>
        <w:t>ок 1)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494" w:rsidRDefault="001C5494" w:rsidP="000A7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C5494" w:rsidRPr="001C5494" w:rsidRDefault="001C5494" w:rsidP="001C54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549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управлінню міської ради / Писаренко Л.В./ </w:t>
      </w:r>
    </w:p>
    <w:p w:rsidR="001C5494" w:rsidRPr="001C5494" w:rsidRDefault="001C5494" w:rsidP="001C54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профінансувати управління культури і туризму Ніжинської міської ради на  </w:t>
      </w:r>
    </w:p>
    <w:p w:rsidR="001C5494" w:rsidRPr="001C5494" w:rsidRDefault="001C5494" w:rsidP="001C5494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заходів міської програми розвитку культури, мистецтва і охорони </w:t>
      </w:r>
    </w:p>
    <w:p w:rsidR="001C5494" w:rsidRDefault="001C5494" w:rsidP="001C5494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культурної спадщини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VІ Міжнародного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фестивалю-конкурсу </w:t>
      </w:r>
    </w:p>
    <w:p w:rsidR="001C5494" w:rsidRPr="001C5494" w:rsidRDefault="001C5494" w:rsidP="001C5494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«TAPDANCEINTERNATIONAL»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 кошторису (</w:t>
      </w:r>
      <w:r w:rsidR="00E25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</w:t>
      </w:r>
      <w:r w:rsidR="00E25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2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1C5494" w:rsidRPr="00E8076C" w:rsidRDefault="001C5494" w:rsidP="000A7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2B1E0D" w:rsidP="002B1E0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proofErr w:type="spellStart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міської ради протягом п’яти робочих днів з дня його прийняття.   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01E08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E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заступників міського голови з питань діяльності виконавчих органів ради відповідно до розподілу функціональних обов’язків.</w:t>
      </w:r>
    </w:p>
    <w:p w:rsidR="00BA04E4" w:rsidRDefault="00BA04E4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E08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А.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ЛІННИК</w:t>
      </w:r>
    </w:p>
    <w:p w:rsidR="000D483B" w:rsidRDefault="000D483B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Додаток </w:t>
      </w:r>
      <w:r w:rsidR="001C549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від</w:t>
      </w:r>
      <w:r w:rsidR="00CC31A9">
        <w:rPr>
          <w:rFonts w:ascii="Times New Roman" w:hAnsi="Times New Roman" w:cs="Times New Roman"/>
          <w:sz w:val="28"/>
          <w:szCs w:val="28"/>
          <w:lang w:val="uk-UA"/>
        </w:rPr>
        <w:t xml:space="preserve"> 05 березня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BA04E4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E8076C" w:rsidRPr="00E8076C" w:rsidRDefault="00E8076C" w:rsidP="000D48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8076C" w:rsidRPr="00E8076C" w:rsidRDefault="00E8076C" w:rsidP="00E8076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ПОЛОЖЕННЯ</w:t>
      </w:r>
    </w:p>
    <w:p w:rsidR="00E8076C" w:rsidRPr="000D483B" w:rsidRDefault="00E8076C" w:rsidP="000D4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01E08" w:rsidRPr="00E01E08">
        <w:rPr>
          <w:rFonts w:ascii="Times New Roman" w:hAnsi="Times New Roman" w:cs="Times New Roman"/>
          <w:b/>
          <w:sz w:val="28"/>
          <w:szCs w:val="28"/>
          <w:lang w:val="uk-UA"/>
        </w:rPr>
        <w:t>VІ Міжнародн</w:t>
      </w:r>
      <w:r w:rsidR="00E01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  <w:r w:rsidR="00E01E08" w:rsidRPr="00E01E08">
        <w:rPr>
          <w:rFonts w:ascii="Times New Roman" w:hAnsi="Times New Roman" w:cs="Times New Roman"/>
          <w:b/>
          <w:sz w:val="28"/>
          <w:szCs w:val="28"/>
          <w:lang w:val="uk-UA"/>
        </w:rPr>
        <w:t>фестивал</w:t>
      </w:r>
      <w:r w:rsidR="00E01E0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E01E08" w:rsidRPr="00E01E08">
        <w:rPr>
          <w:rFonts w:ascii="Times New Roman" w:hAnsi="Times New Roman" w:cs="Times New Roman"/>
          <w:b/>
          <w:sz w:val="28"/>
          <w:szCs w:val="28"/>
          <w:lang w:val="uk-UA"/>
        </w:rPr>
        <w:t>-конкурс</w:t>
      </w:r>
      <w:r w:rsidR="003A4E9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D48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1E08" w:rsidRPr="00E01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«TAPDANCEINTERNATIONAL»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E8076C" w:rsidRDefault="00E01E08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VІ Міжнародн</w:t>
      </w:r>
      <w:r w:rsidR="00C61EBC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фестивал</w:t>
      </w:r>
      <w:r w:rsidR="00C61EBC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-конкурс </w:t>
      </w:r>
      <w:r w:rsidRPr="00E01E08">
        <w:rPr>
          <w:rFonts w:ascii="Times New Roman" w:hAnsi="Times New Roman" w:cs="Times New Roman"/>
          <w:sz w:val="28"/>
          <w:szCs w:val="28"/>
          <w:lang w:val="uk-UA"/>
        </w:rPr>
        <w:t xml:space="preserve">«TAPDANCEINTERNATIONAL»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(далі фестиваль</w:t>
      </w:r>
      <w:r w:rsidR="00C61EBC">
        <w:rPr>
          <w:rFonts w:ascii="Times New Roman" w:hAnsi="Times New Roman" w:cs="Times New Roman"/>
          <w:sz w:val="28"/>
          <w:szCs w:val="28"/>
          <w:lang w:val="uk-UA"/>
        </w:rPr>
        <w:t>-конкурс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) проводиться</w:t>
      </w:r>
      <w:r w:rsidR="00116E38">
        <w:rPr>
          <w:rFonts w:ascii="Times New Roman" w:hAnsi="Times New Roman" w:cs="Times New Roman"/>
          <w:sz w:val="28"/>
          <w:szCs w:val="28"/>
          <w:lang w:val="uk-UA"/>
        </w:rPr>
        <w:t xml:space="preserve"> з 5 по 7 червня</w:t>
      </w:r>
      <w:r w:rsidR="00C106EB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="00871291">
        <w:rPr>
          <w:rFonts w:ascii="Times New Roman" w:hAnsi="Times New Roman" w:cs="Times New Roman"/>
          <w:sz w:val="28"/>
          <w:szCs w:val="28"/>
          <w:lang w:val="uk-UA"/>
        </w:rPr>
        <w:t xml:space="preserve"> в м. Ніжині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в </w:t>
      </w:r>
      <w:r w:rsidR="00C61EBC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Ніжинському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міському Будинку культури (вул. </w:t>
      </w:r>
      <w:proofErr w:type="spellStart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Батюка</w:t>
      </w:r>
      <w:proofErr w:type="spellEnd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, 16),  з ініціативи</w:t>
      </w:r>
      <w:r w:rsidR="00C10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6EB" w:rsidRPr="00C106EB">
        <w:rPr>
          <w:rFonts w:ascii="Times New Roman" w:hAnsi="Times New Roman" w:cs="Times New Roman"/>
          <w:sz w:val="28"/>
          <w:szCs w:val="28"/>
          <w:lang w:val="uk-UA"/>
        </w:rPr>
        <w:t>любителів хореографічного мистецтва</w:t>
      </w:r>
      <w:r w:rsidR="00C106EB">
        <w:rPr>
          <w:rFonts w:ascii="Times New Roman" w:hAnsi="Times New Roman" w:cs="Times New Roman"/>
          <w:sz w:val="28"/>
          <w:szCs w:val="28"/>
          <w:lang w:val="uk-UA"/>
        </w:rPr>
        <w:t xml:space="preserve"> – степ-танцю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,  при підтримці управління культури і туризму Ніжинської міської ради, </w:t>
      </w:r>
      <w:r w:rsidR="00C106E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та Ніжинської міської ради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області.</w:t>
      </w:r>
    </w:p>
    <w:p w:rsidR="00D465E3" w:rsidRPr="00E8076C" w:rsidRDefault="00D465E3" w:rsidP="00E0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ІІ. Мета і завдання фестивалю</w:t>
      </w:r>
    </w:p>
    <w:p w:rsidR="00E8076C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Р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>озвивати та популяризувати</w:t>
      </w:r>
      <w:r w:rsidR="00C106EB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C5E">
        <w:rPr>
          <w:rFonts w:ascii="Times New Roman" w:hAnsi="Times New Roman" w:cs="Times New Roman"/>
          <w:sz w:val="28"/>
          <w:szCs w:val="28"/>
          <w:lang w:val="uk-UA"/>
        </w:rPr>
        <w:t>степ-танець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76C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С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тимулювати розвиток міжкультурних </w:t>
      </w:r>
      <w:proofErr w:type="spellStart"/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>між молоддю країн східної Європи зразком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популяризації і розвитку  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>степ-танцю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, як концентрованого прояву естетичних та духовних цінностей 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>східної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76C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З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найомити суспільство з красою 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>степ-танцю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та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нденціями </w:t>
      </w:r>
      <w:r w:rsidR="00B22C5E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 Україні.</w:t>
      </w:r>
    </w:p>
    <w:p w:rsidR="00E8076C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Р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>озвивати аматорське хореографічне мистецтво сер</w:t>
      </w:r>
      <w:r>
        <w:rPr>
          <w:rFonts w:ascii="Times New Roman" w:hAnsi="Times New Roman" w:cs="Times New Roman"/>
          <w:sz w:val="28"/>
          <w:szCs w:val="28"/>
          <w:lang w:val="uk-UA"/>
        </w:rPr>
        <w:t>ед дітей, молоді та дорослих.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76C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 В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>иявл</w:t>
      </w:r>
      <w:r>
        <w:rPr>
          <w:rFonts w:ascii="Times New Roman" w:hAnsi="Times New Roman" w:cs="Times New Roman"/>
          <w:sz w:val="28"/>
          <w:szCs w:val="28"/>
          <w:lang w:val="uk-UA"/>
        </w:rPr>
        <w:t>яти творчо здібних особистостей.</w:t>
      </w:r>
    </w:p>
    <w:p w:rsidR="00E8076C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 В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иявляти кращих виконавців 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>степ-танцю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серед любителів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235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С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>твор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спільн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в країнах Прибалтики, Польщі,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38B" w:rsidRPr="00871291" w:rsidRDefault="00871291" w:rsidP="00871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 У</w:t>
      </w:r>
      <w:r w:rsidR="000C422D" w:rsidRPr="00871291">
        <w:rPr>
          <w:rFonts w:ascii="Times New Roman" w:hAnsi="Times New Roman" w:cs="Times New Roman"/>
          <w:sz w:val="28"/>
          <w:szCs w:val="28"/>
          <w:lang w:val="uk-UA"/>
        </w:rPr>
        <w:t>досконал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0C422D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виконавськ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у майстерню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422D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38B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5376" w:rsidRPr="00871291" w:rsidRDefault="00871291" w:rsidP="003B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 О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>бмін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юватися</w:t>
      </w:r>
      <w:r w:rsidR="00E8076C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досвідом серед керівників танцювальних колективів.</w:t>
      </w:r>
      <w:r w:rsidR="00CB3235" w:rsidRPr="0087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ІІІ. Умови проведення та участі у фестивалі</w:t>
      </w:r>
      <w:r w:rsidR="00B22C5E">
        <w:rPr>
          <w:rFonts w:ascii="Times New Roman" w:hAnsi="Times New Roman" w:cs="Times New Roman"/>
          <w:b/>
          <w:sz w:val="28"/>
          <w:szCs w:val="28"/>
          <w:lang w:val="uk-UA"/>
        </w:rPr>
        <w:t>-конкурсі</w:t>
      </w:r>
    </w:p>
    <w:p w:rsidR="00680CCF" w:rsidRDefault="00680CCF" w:rsidP="00680C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CC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C7D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076C" w:rsidRPr="00680CCF">
        <w:rPr>
          <w:rFonts w:ascii="Times New Roman" w:hAnsi="Times New Roman" w:cs="Times New Roman"/>
          <w:sz w:val="28"/>
          <w:szCs w:val="28"/>
          <w:lang w:val="uk-UA"/>
        </w:rPr>
        <w:t>Участь у фестивалі</w:t>
      </w:r>
      <w:r w:rsidR="008218FA" w:rsidRPr="00680CCF">
        <w:rPr>
          <w:rFonts w:ascii="Times New Roman" w:hAnsi="Times New Roman" w:cs="Times New Roman"/>
          <w:sz w:val="28"/>
          <w:szCs w:val="28"/>
          <w:lang w:val="uk-UA"/>
        </w:rPr>
        <w:t>-конкурсі</w:t>
      </w:r>
      <w:r w:rsidR="00E8076C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можуть брати  танцювальні  ансамблі </w:t>
      </w:r>
    </w:p>
    <w:p w:rsidR="00E8076C" w:rsidRPr="003B5376" w:rsidRDefault="00E8076C" w:rsidP="006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CCF">
        <w:rPr>
          <w:rFonts w:ascii="Times New Roman" w:hAnsi="Times New Roman" w:cs="Times New Roman"/>
          <w:sz w:val="28"/>
          <w:szCs w:val="28"/>
          <w:lang w:val="uk-UA"/>
        </w:rPr>
        <w:t>та окремі виконавці, самодіяльні колективи, представники від областей України та з</w:t>
      </w:r>
      <w:r w:rsidR="007D263D">
        <w:rPr>
          <w:rFonts w:ascii="Times New Roman" w:hAnsi="Times New Roman" w:cs="Times New Roman"/>
          <w:sz w:val="28"/>
          <w:szCs w:val="28"/>
          <w:lang w:val="uk-UA"/>
        </w:rPr>
        <w:t xml:space="preserve">арубіжжя за попередньою заявкою, яка розміщена за посиланням: </w:t>
      </w:r>
      <w:hyperlink r:id="rId6" w:history="1">
        <w:r w:rsidR="003B5376">
          <w:rPr>
            <w:rStyle w:val="a9"/>
          </w:rPr>
          <w:t>https://www.facebook.com/Tapdanceinternational/</w:t>
        </w:r>
      </w:hyperlink>
      <w:r w:rsidR="003B5376">
        <w:rPr>
          <w:lang w:val="uk-UA"/>
        </w:rPr>
        <w:t>.</w:t>
      </w:r>
    </w:p>
    <w:p w:rsidR="00595402" w:rsidRPr="00680CCF" w:rsidRDefault="00595402" w:rsidP="0059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Фестиваль-конкурс </w:t>
      </w:r>
      <w:r w:rsidRPr="00595402">
        <w:rPr>
          <w:rFonts w:ascii="Times New Roman" w:hAnsi="Times New Roman" w:cs="Times New Roman"/>
          <w:sz w:val="28"/>
          <w:szCs w:val="28"/>
          <w:lang w:val="uk-UA"/>
        </w:rPr>
        <w:t>передбачає а</w:t>
      </w:r>
      <w:r w:rsidRPr="005954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вторські майстер-класи від членів журі.</w:t>
      </w:r>
    </w:p>
    <w:p w:rsidR="00680CCF" w:rsidRDefault="00680CCF" w:rsidP="00680C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CC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54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8FA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фестивалю-конкурсу можуть бути виконавці різних </w:t>
      </w:r>
    </w:p>
    <w:p w:rsidR="008218FA" w:rsidRDefault="008218FA" w:rsidP="006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жанрів, у </w:t>
      </w:r>
      <w:r w:rsidRPr="005D0FEE">
        <w:rPr>
          <w:rFonts w:ascii="Times New Roman" w:hAnsi="Times New Roman" w:cs="Times New Roman"/>
          <w:sz w:val="28"/>
          <w:szCs w:val="28"/>
          <w:lang w:val="uk-UA"/>
        </w:rPr>
        <w:t xml:space="preserve">виступі </w:t>
      </w:r>
      <w:r w:rsidRPr="00680CCF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5D0FEE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обов’язковим є елемент степу</w:t>
      </w:r>
      <w:r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в будь-як</w:t>
      </w:r>
      <w:r w:rsidR="005D0FE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формі.</w:t>
      </w:r>
    </w:p>
    <w:p w:rsidR="000C3F8C" w:rsidRPr="00680CCF" w:rsidRDefault="00595402" w:rsidP="00680C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680CCF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737C" w:rsidRPr="00680CCF">
        <w:rPr>
          <w:rFonts w:ascii="Times New Roman" w:hAnsi="Times New Roman" w:cs="Times New Roman"/>
          <w:sz w:val="28"/>
          <w:szCs w:val="28"/>
          <w:lang w:val="uk-UA"/>
        </w:rPr>
        <w:t>Степ</w:t>
      </w:r>
      <w:r w:rsidR="0028543C" w:rsidRPr="00680CCF">
        <w:rPr>
          <w:rFonts w:ascii="Times New Roman" w:hAnsi="Times New Roman" w:cs="Times New Roman"/>
          <w:sz w:val="28"/>
          <w:szCs w:val="28"/>
          <w:lang w:val="uk-UA"/>
        </w:rPr>
        <w:t>-танець</w:t>
      </w:r>
      <w:r w:rsidR="003C737C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може бути</w:t>
      </w:r>
      <w:r w:rsidR="000C3F8C" w:rsidRPr="00680C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737C" w:rsidRPr="00680CCF" w:rsidRDefault="000D483B" w:rsidP="006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619A7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в будь-якому місці художнього номеру: </w:t>
      </w:r>
      <w:r w:rsidR="008218FA" w:rsidRPr="000D483B">
        <w:rPr>
          <w:rFonts w:ascii="Times New Roman" w:hAnsi="Times New Roman" w:cs="Times New Roman"/>
          <w:sz w:val="28"/>
          <w:szCs w:val="28"/>
          <w:lang w:val="uk-UA"/>
        </w:rPr>
        <w:t>на початку</w:t>
      </w:r>
      <w:r w:rsidR="003C737C" w:rsidRPr="000D483B">
        <w:rPr>
          <w:rFonts w:ascii="Times New Roman" w:hAnsi="Times New Roman" w:cs="Times New Roman"/>
          <w:sz w:val="28"/>
          <w:szCs w:val="28"/>
          <w:lang w:val="uk-UA"/>
        </w:rPr>
        <w:t>, в кінці та в</w:t>
      </w:r>
      <w:r w:rsidR="008218FA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8FA" w:rsidRPr="00680CCF">
        <w:rPr>
          <w:rFonts w:ascii="Times New Roman" w:hAnsi="Times New Roman" w:cs="Times New Roman"/>
          <w:sz w:val="28"/>
          <w:szCs w:val="28"/>
          <w:lang w:val="uk-UA"/>
        </w:rPr>
        <w:t>середині</w:t>
      </w:r>
      <w:r w:rsidR="0028543C" w:rsidRPr="00680CC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218FA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543C" w:rsidRPr="00680CCF" w:rsidRDefault="000D483B" w:rsidP="006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6343F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як окремим номером, так і поєднуватись з </w:t>
      </w:r>
      <w:r w:rsidR="00DC7DFE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будь-яким іншим жанром мистецтва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(наприклад </w:t>
      </w:r>
      <w:r w:rsidR="0086343F" w:rsidRPr="000D483B">
        <w:rPr>
          <w:rFonts w:ascii="Times New Roman" w:hAnsi="Times New Roman" w:cs="Times New Roman"/>
          <w:sz w:val="28"/>
          <w:szCs w:val="28"/>
          <w:lang w:val="uk-UA"/>
        </w:rPr>
        <w:t>вокалом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2C6BEA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43C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побудований у вигляді </w:t>
      </w:r>
      <w:proofErr w:type="spellStart"/>
      <w:r w:rsidR="0028543C" w:rsidRPr="000D483B">
        <w:rPr>
          <w:rFonts w:ascii="Times New Roman" w:hAnsi="Times New Roman" w:cs="Times New Roman"/>
          <w:sz w:val="28"/>
          <w:szCs w:val="28"/>
          <w:lang w:val="uk-UA"/>
        </w:rPr>
        <w:t>батлу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543C" w:rsidRPr="000D483B">
        <w:rPr>
          <w:rFonts w:ascii="Times New Roman" w:hAnsi="Times New Roman" w:cs="Times New Roman"/>
          <w:sz w:val="28"/>
          <w:szCs w:val="28"/>
          <w:lang w:val="uk-UA"/>
        </w:rPr>
        <w:t xml:space="preserve"> степ 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та інший вид танцю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C6BE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в хореографічні композиції, де степ не є головною темою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C6BE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невелик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театральн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постанов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43C" w:rsidRPr="002C6BEA">
        <w:rPr>
          <w:rFonts w:ascii="Times New Roman" w:hAnsi="Times New Roman" w:cs="Times New Roman"/>
          <w:i/>
          <w:sz w:val="28"/>
          <w:szCs w:val="28"/>
          <w:lang w:val="uk-UA"/>
        </w:rPr>
        <w:t>(до 7 хв.)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</w:t>
      </w:r>
      <w:proofErr w:type="spellStart"/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степіста</w:t>
      </w:r>
      <w:proofErr w:type="spellEnd"/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C6BE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в будь-якому поєднанні з 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джаз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, рок</w:t>
      </w:r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8543C" w:rsidRPr="002C6BEA">
        <w:rPr>
          <w:rFonts w:ascii="Times New Roman" w:hAnsi="Times New Roman" w:cs="Times New Roman"/>
          <w:sz w:val="28"/>
          <w:szCs w:val="28"/>
          <w:lang w:val="uk-UA"/>
        </w:rPr>
        <w:t>фольк</w:t>
      </w:r>
      <w:proofErr w:type="spellEnd"/>
      <w:r w:rsidR="002619A7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- колективом або </w:t>
      </w:r>
      <w:r w:rsidR="002619A7" w:rsidRPr="00680CCF">
        <w:rPr>
          <w:rFonts w:ascii="Times New Roman" w:hAnsi="Times New Roman" w:cs="Times New Roman"/>
          <w:sz w:val="28"/>
          <w:szCs w:val="28"/>
          <w:lang w:val="uk-UA"/>
        </w:rPr>
        <w:t>музикант</w:t>
      </w:r>
      <w:r w:rsidR="00680CC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C6B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0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1AD" w:rsidRDefault="002619A7" w:rsidP="00F60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CC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54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6B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18FA" w:rsidRPr="00680CCF">
        <w:rPr>
          <w:rFonts w:ascii="Times New Roman" w:hAnsi="Times New Roman" w:cs="Times New Roman"/>
          <w:sz w:val="28"/>
          <w:szCs w:val="28"/>
          <w:lang w:val="uk-UA"/>
        </w:rPr>
        <w:t>иступ</w:t>
      </w:r>
      <w:r w:rsidR="003C737C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може супроводжуватись</w:t>
      </w:r>
      <w:r w:rsidR="0086343F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3C737C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коротким елементом </w:t>
      </w:r>
    </w:p>
    <w:p w:rsidR="002619A7" w:rsidRPr="00F601AD" w:rsidRDefault="003C737C" w:rsidP="00F60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степу</w:t>
      </w:r>
      <w:r w:rsidR="0086343F" w:rsidRPr="00F601AD">
        <w:rPr>
          <w:rFonts w:ascii="Times New Roman" w:hAnsi="Times New Roman" w:cs="Times New Roman"/>
          <w:sz w:val="28"/>
          <w:szCs w:val="28"/>
          <w:lang w:val="uk-UA"/>
        </w:rPr>
        <w:t xml:space="preserve">, так і повним супроводом степу. </w:t>
      </w:r>
    </w:p>
    <w:p w:rsidR="002C6BEA" w:rsidRDefault="00E8076C" w:rsidP="000D48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E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540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C6BEA">
        <w:rPr>
          <w:rFonts w:ascii="Times New Roman" w:hAnsi="Times New Roman" w:cs="Times New Roman"/>
          <w:sz w:val="28"/>
          <w:szCs w:val="28"/>
          <w:lang w:val="uk-UA"/>
        </w:rPr>
        <w:t>. Заявка на участь у фестивалі</w:t>
      </w:r>
      <w:r w:rsidR="00B22C5E" w:rsidRPr="002C6BEA">
        <w:rPr>
          <w:rFonts w:ascii="Times New Roman" w:hAnsi="Times New Roman" w:cs="Times New Roman"/>
          <w:sz w:val="28"/>
          <w:szCs w:val="28"/>
          <w:lang w:val="uk-UA"/>
        </w:rPr>
        <w:t>-конкурсі</w:t>
      </w:r>
      <w:r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до </w:t>
      </w:r>
      <w:r w:rsidR="002C6BEA">
        <w:rPr>
          <w:rFonts w:ascii="Times New Roman" w:hAnsi="Times New Roman" w:cs="Times New Roman"/>
          <w:sz w:val="28"/>
          <w:szCs w:val="28"/>
          <w:lang w:val="uk-UA"/>
        </w:rPr>
        <w:t xml:space="preserve">01 червня </w:t>
      </w:r>
      <w:r w:rsidR="008218F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</w:p>
    <w:p w:rsidR="00E8076C" w:rsidRPr="002C6BEA" w:rsidRDefault="008218FA" w:rsidP="002C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E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2C6BE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BEA" w:rsidRPr="005110B7">
        <w:rPr>
          <w:rFonts w:ascii="Times New Roman" w:hAnsi="Times New Roman" w:cs="Times New Roman"/>
          <w:i/>
          <w:sz w:val="28"/>
          <w:szCs w:val="28"/>
          <w:lang w:val="uk-UA"/>
        </w:rPr>
        <w:t>(зразок</w:t>
      </w:r>
      <w:r w:rsidR="003B5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заявки за посиланням </w:t>
      </w:r>
      <w:hyperlink r:id="rId7" w:history="1">
        <w:r w:rsidR="003B5376">
          <w:rPr>
            <w:rStyle w:val="a9"/>
          </w:rPr>
          <w:t>https://www.facebook.com/Tapdanceinternational/</w:t>
        </w:r>
      </w:hyperlink>
      <w:r w:rsidR="002C6BEA" w:rsidRPr="005110B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8076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адресу:</w:t>
      </w:r>
      <w:r w:rsidR="006329AE" w:rsidRPr="00632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9AE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="006329AE" w:rsidRPr="006329AE">
        <w:rPr>
          <w:rFonts w:ascii="Times New Roman" w:hAnsi="Times New Roman" w:cs="Times New Roman"/>
          <w:sz w:val="28"/>
          <w:szCs w:val="28"/>
        </w:rPr>
        <w:t>62@</w:t>
      </w:r>
      <w:proofErr w:type="spellStart"/>
      <w:r w:rsidR="006329A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6329AE" w:rsidRPr="006329AE">
        <w:rPr>
          <w:rFonts w:ascii="Times New Roman" w:hAnsi="Times New Roman" w:cs="Times New Roman"/>
          <w:sz w:val="28"/>
          <w:szCs w:val="28"/>
        </w:rPr>
        <w:t>.</w:t>
      </w:r>
      <w:r w:rsidR="006329A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329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контак</w:t>
      </w:r>
      <w:r w:rsidR="00E8076C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тний телефон: </w:t>
      </w:r>
      <w:r w:rsidR="000D483B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6329AE">
        <w:rPr>
          <w:rFonts w:ascii="Times New Roman" w:hAnsi="Times New Roman" w:cs="Times New Roman"/>
          <w:sz w:val="28"/>
          <w:szCs w:val="28"/>
          <w:lang w:val="uk-UA"/>
        </w:rPr>
        <w:t>0991951072</w:t>
      </w:r>
      <w:r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C6BE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Жайворонок Костянтин </w:t>
      </w:r>
      <w:proofErr w:type="spellStart"/>
      <w:r w:rsidRPr="002C6BEA">
        <w:rPr>
          <w:rFonts w:ascii="Times New Roman" w:hAnsi="Times New Roman" w:cs="Times New Roman"/>
          <w:sz w:val="28"/>
          <w:szCs w:val="28"/>
          <w:lang w:val="uk-UA"/>
        </w:rPr>
        <w:t>Булатович</w:t>
      </w:r>
      <w:proofErr w:type="spellEnd"/>
      <w:r w:rsidR="00E8076C" w:rsidRPr="002C6B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BEA" w:rsidRDefault="00595402" w:rsidP="000D48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E8076C" w:rsidRPr="002C6BEA">
        <w:rPr>
          <w:rFonts w:ascii="Times New Roman" w:hAnsi="Times New Roman" w:cs="Times New Roman"/>
          <w:sz w:val="28"/>
          <w:szCs w:val="28"/>
          <w:lang w:val="uk-UA"/>
        </w:rPr>
        <w:t>. Обов’язково до заявки додається фонограма композиції</w:t>
      </w:r>
      <w:r w:rsidR="009728EA" w:rsidRPr="002C6BEA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</w:p>
    <w:p w:rsidR="00E8076C" w:rsidRPr="002C6BEA" w:rsidRDefault="009728EA" w:rsidP="002C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EA">
        <w:rPr>
          <w:rFonts w:ascii="Times New Roman" w:hAnsi="Times New Roman" w:cs="Times New Roman"/>
          <w:sz w:val="28"/>
          <w:szCs w:val="28"/>
          <w:lang w:val="uk-UA"/>
        </w:rPr>
        <w:t>зазначенням номінації</w:t>
      </w:r>
      <w:r w:rsidR="00E8076C" w:rsidRPr="002C6B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1AD" w:rsidRDefault="009728EA" w:rsidP="000D48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CC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540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076C" w:rsidRPr="00680CCF">
        <w:rPr>
          <w:rFonts w:ascii="Times New Roman" w:hAnsi="Times New Roman" w:cs="Times New Roman"/>
          <w:sz w:val="28"/>
          <w:szCs w:val="28"/>
          <w:lang w:val="uk-UA"/>
        </w:rPr>
        <w:t xml:space="preserve">. Факт подачі заявки автоматично підтверджує, що учасник </w:t>
      </w:r>
    </w:p>
    <w:p w:rsidR="00E8076C" w:rsidRPr="00F601AD" w:rsidRDefault="00E8076C" w:rsidP="00F60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ознайомлений з Положенням фестивалю</w:t>
      </w:r>
      <w:r w:rsidR="00B22C5E">
        <w:rPr>
          <w:rFonts w:ascii="Times New Roman" w:hAnsi="Times New Roman" w:cs="Times New Roman"/>
          <w:sz w:val="28"/>
          <w:szCs w:val="28"/>
          <w:lang w:val="uk-UA"/>
        </w:rPr>
        <w:t>-конкурс</w:t>
      </w:r>
      <w:r w:rsidR="005D0F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01AD">
        <w:rPr>
          <w:rFonts w:ascii="Times New Roman" w:hAnsi="Times New Roman" w:cs="Times New Roman"/>
          <w:sz w:val="28"/>
          <w:szCs w:val="28"/>
          <w:lang w:val="uk-UA"/>
        </w:rPr>
        <w:t xml:space="preserve"> та приймає всі пункти даного документу. </w:t>
      </w:r>
      <w:r w:rsidR="00F601A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601AD">
        <w:rPr>
          <w:rFonts w:ascii="Times New Roman" w:hAnsi="Times New Roman" w:cs="Times New Roman"/>
          <w:sz w:val="28"/>
          <w:szCs w:val="28"/>
          <w:lang w:val="uk-UA"/>
        </w:rPr>
        <w:t>пірні питання, пов’язані з виступом учасників фестивалю</w:t>
      </w:r>
      <w:r w:rsidR="00F601AD">
        <w:rPr>
          <w:rFonts w:ascii="Times New Roman" w:hAnsi="Times New Roman" w:cs="Times New Roman"/>
          <w:sz w:val="28"/>
          <w:szCs w:val="28"/>
          <w:lang w:val="uk-UA"/>
        </w:rPr>
        <w:t>-конкурсу</w:t>
      </w:r>
      <w:r w:rsidR="002C6B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01AD">
        <w:rPr>
          <w:rFonts w:ascii="Times New Roman" w:hAnsi="Times New Roman" w:cs="Times New Roman"/>
          <w:sz w:val="28"/>
          <w:szCs w:val="28"/>
          <w:lang w:val="uk-UA"/>
        </w:rPr>
        <w:t xml:space="preserve"> вирішуються в робочому порядку Організаторами фестивалю</w:t>
      </w:r>
      <w:r w:rsidR="00F601AD">
        <w:rPr>
          <w:rFonts w:ascii="Times New Roman" w:hAnsi="Times New Roman" w:cs="Times New Roman"/>
          <w:sz w:val="28"/>
          <w:szCs w:val="28"/>
          <w:lang w:val="uk-UA"/>
        </w:rPr>
        <w:t>-конкурсу</w:t>
      </w:r>
      <w:r w:rsidRPr="00F601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07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. Фестиваль</w:t>
      </w:r>
      <w:r w:rsidR="00F601AD">
        <w:rPr>
          <w:rFonts w:ascii="Times New Roman" w:hAnsi="Times New Roman" w:cs="Times New Roman"/>
          <w:b/>
          <w:sz w:val="28"/>
          <w:szCs w:val="28"/>
          <w:lang w:val="uk-UA"/>
        </w:rPr>
        <w:t>-конкурс</w:t>
      </w: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проводиться за номінаціями</w:t>
      </w:r>
    </w:p>
    <w:p w:rsidR="00556AF5" w:rsidRPr="00F601AD" w:rsidRDefault="00F601AD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4.</w:t>
      </w:r>
      <w:r w:rsidR="008155FB" w:rsidRPr="00F601A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</w:t>
      </w:r>
      <w:r w:rsidR="00556AF5" w:rsidRPr="00F601AD">
        <w:rPr>
          <w:rFonts w:ascii="Times New Roman" w:hAnsi="Times New Roman" w:cs="Times New Roman"/>
          <w:sz w:val="28"/>
          <w:szCs w:val="28"/>
          <w:u w:val="single"/>
          <w:lang w:val="uk-UA"/>
        </w:rPr>
        <w:t>Номінації за жанрами:</w:t>
      </w:r>
    </w:p>
    <w:p w:rsidR="00E8076C" w:rsidRPr="00E8076C" w:rsidRDefault="009728EA" w:rsidP="00F601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 </w:t>
      </w:r>
    </w:p>
    <w:p w:rsidR="00E8076C" w:rsidRPr="00E8076C" w:rsidRDefault="009728EA" w:rsidP="00F601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хореографія</w:t>
      </w:r>
    </w:p>
    <w:p w:rsidR="00E8076C" w:rsidRPr="00E8076C" w:rsidRDefault="009728EA" w:rsidP="00F601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вокал</w:t>
      </w:r>
    </w:p>
    <w:p w:rsidR="00E8076C" w:rsidRPr="00E8076C" w:rsidRDefault="009728EA" w:rsidP="00F601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інструментальна музика</w:t>
      </w:r>
    </w:p>
    <w:p w:rsidR="00E8076C" w:rsidRPr="00E8076C" w:rsidRDefault="009728EA" w:rsidP="00F601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театральний жанр</w:t>
      </w:r>
    </w:p>
    <w:p w:rsidR="00E8076C" w:rsidRPr="00E8076C" w:rsidRDefault="009728EA" w:rsidP="00F601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мюзикл</w:t>
      </w:r>
    </w:p>
    <w:p w:rsidR="008155FB" w:rsidRPr="00F601AD" w:rsidRDefault="008155FB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u w:val="single"/>
          <w:lang w:val="uk-UA"/>
        </w:rPr>
        <w:t>4.2. Номінації за кількістю учасників:</w:t>
      </w:r>
    </w:p>
    <w:p w:rsidR="008155FB" w:rsidRPr="008155FB" w:rsidRDefault="008155FB" w:rsidP="00F601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155FB">
        <w:rPr>
          <w:rFonts w:ascii="Times New Roman" w:hAnsi="Times New Roman" w:cs="Times New Roman"/>
          <w:sz w:val="28"/>
          <w:szCs w:val="28"/>
          <w:lang w:val="uk-UA"/>
        </w:rPr>
        <w:t>оло</w:t>
      </w:r>
    </w:p>
    <w:p w:rsidR="008155FB" w:rsidRPr="008155FB" w:rsidRDefault="008155FB" w:rsidP="00F601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155FB">
        <w:rPr>
          <w:rFonts w:ascii="Times New Roman" w:hAnsi="Times New Roman" w:cs="Times New Roman"/>
          <w:sz w:val="28"/>
          <w:szCs w:val="28"/>
          <w:lang w:val="uk-UA"/>
        </w:rPr>
        <w:t>ует</w:t>
      </w:r>
    </w:p>
    <w:p w:rsidR="008155FB" w:rsidRPr="008155FB" w:rsidRDefault="00F8068E" w:rsidP="00F601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малі групи (3 учасники)</w:t>
      </w:r>
    </w:p>
    <w:p w:rsidR="008155FB" w:rsidRDefault="008155FB" w:rsidP="00F601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155FB">
        <w:rPr>
          <w:rFonts w:ascii="Times New Roman" w:hAnsi="Times New Roman" w:cs="Times New Roman"/>
          <w:sz w:val="28"/>
          <w:szCs w:val="28"/>
          <w:lang w:val="uk-UA"/>
        </w:rPr>
        <w:t>еликі групи (4 і більше учасників)</w:t>
      </w:r>
    </w:p>
    <w:p w:rsidR="008155FB" w:rsidRPr="00F601AD" w:rsidRDefault="008155FB" w:rsidP="00815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u w:val="single"/>
          <w:lang w:val="uk-UA"/>
        </w:rPr>
        <w:t>4.3. Номінації за віковими групами:</w:t>
      </w:r>
    </w:p>
    <w:p w:rsidR="008155FB" w:rsidRPr="00F601AD" w:rsidRDefault="008155FB" w:rsidP="00F601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до 7 років</w:t>
      </w:r>
    </w:p>
    <w:p w:rsidR="008155FB" w:rsidRPr="00F601AD" w:rsidRDefault="008155FB" w:rsidP="00F601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8-11 років</w:t>
      </w:r>
    </w:p>
    <w:p w:rsidR="008155FB" w:rsidRPr="00F601AD" w:rsidRDefault="008155FB" w:rsidP="00F601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12-15 років</w:t>
      </w:r>
    </w:p>
    <w:p w:rsidR="008155FB" w:rsidRPr="00F601AD" w:rsidRDefault="008155FB" w:rsidP="00F601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16-18 років</w:t>
      </w:r>
    </w:p>
    <w:p w:rsidR="008155FB" w:rsidRPr="00F601AD" w:rsidRDefault="008155FB" w:rsidP="00F601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старші 18 років</w:t>
      </w:r>
    </w:p>
    <w:p w:rsidR="0022688F" w:rsidRPr="002B645E" w:rsidRDefault="0022688F" w:rsidP="002B64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. Критерієм по визначенню номінації є домінування жанру у представленому 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художному номері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Наприклад: більша половина 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номеру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 – степ, то виступ слід віднести до номінації «степ», якщо домінує вокал, то номінація «вокал». </w:t>
      </w:r>
    </w:p>
    <w:p w:rsidR="0022688F" w:rsidRPr="00AC134E" w:rsidRDefault="0022688F" w:rsidP="00AC13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. У випадку, якщо </w:t>
      </w:r>
      <w:r w:rsidR="002C6BEA">
        <w:rPr>
          <w:rFonts w:ascii="Times New Roman" w:hAnsi="Times New Roman" w:cs="Times New Roman"/>
          <w:sz w:val="28"/>
          <w:szCs w:val="28"/>
          <w:lang w:val="uk-UA"/>
        </w:rPr>
        <w:t xml:space="preserve">номер включає 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і степ, і 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>будь-який інший жанр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, тоді учасник обирає сам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остійно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, або «степ», або «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>інший жанр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134E" w:rsidRPr="00AC134E">
        <w:rPr>
          <w:rFonts w:ascii="Times New Roman" w:hAnsi="Times New Roman" w:cs="Times New Roman"/>
          <w:sz w:val="28"/>
          <w:szCs w:val="28"/>
          <w:lang w:val="uk-UA"/>
        </w:rPr>
        <w:t>але тільки в одній номінації,</w:t>
      </w:r>
    </w:p>
    <w:p w:rsidR="0022688F" w:rsidRPr="002B645E" w:rsidRDefault="0022688F" w:rsidP="002B64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. Після конкурсного виступу учасника фестивалю-конкурсу журі може запропонувати конкурсанту змінити номінацію. </w:t>
      </w:r>
    </w:p>
    <w:p w:rsidR="0022688F" w:rsidRPr="002B645E" w:rsidRDefault="0022688F" w:rsidP="002B64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068E" w:rsidRPr="002B645E">
        <w:rPr>
          <w:rFonts w:ascii="Times New Roman" w:hAnsi="Times New Roman" w:cs="Times New Roman"/>
          <w:sz w:val="28"/>
          <w:szCs w:val="28"/>
          <w:lang w:val="uk-UA"/>
        </w:rPr>
        <w:t>Один у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часник фестивалю-конкурсу  може брати участь в різних номінаціях 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за кількістю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за жанрами</w:t>
      </w:r>
      <w:r w:rsidR="00AC13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88F" w:rsidRPr="00F8068E" w:rsidRDefault="0022688F" w:rsidP="002B64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068E" w:rsidRPr="00F8068E">
        <w:rPr>
          <w:rFonts w:ascii="Times New Roman" w:hAnsi="Times New Roman" w:cs="Times New Roman"/>
          <w:sz w:val="28"/>
          <w:szCs w:val="28"/>
          <w:lang w:val="uk-UA"/>
        </w:rPr>
        <w:t>В малих та великих групах вікова номінація визначається за віком більшості учасників групи.</w:t>
      </w:r>
    </w:p>
    <w:p w:rsidR="008E4397" w:rsidRPr="002B645E" w:rsidRDefault="008E4397" w:rsidP="002B64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01AD" w:rsidRPr="002B64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B645E">
        <w:rPr>
          <w:rFonts w:ascii="Times New Roman" w:hAnsi="Times New Roman" w:cs="Times New Roman"/>
          <w:sz w:val="28"/>
          <w:szCs w:val="28"/>
          <w:lang w:val="uk-UA"/>
        </w:rPr>
        <w:t>. Тривалість виступу для:</w:t>
      </w:r>
    </w:p>
    <w:p w:rsidR="008E4397" w:rsidRPr="00F601AD" w:rsidRDefault="008E4397" w:rsidP="00F601AD">
      <w:pPr>
        <w:pStyle w:val="a3"/>
        <w:numPr>
          <w:ilvl w:val="1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соло, дуетів, тріо – до 3,5 хв.</w:t>
      </w:r>
    </w:p>
    <w:p w:rsidR="008E4397" w:rsidRPr="00F601AD" w:rsidRDefault="008E4397" w:rsidP="00F601AD">
      <w:pPr>
        <w:pStyle w:val="a3"/>
        <w:numPr>
          <w:ilvl w:val="1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1AD">
        <w:rPr>
          <w:rFonts w:ascii="Times New Roman" w:hAnsi="Times New Roman" w:cs="Times New Roman"/>
          <w:sz w:val="28"/>
          <w:szCs w:val="28"/>
          <w:lang w:val="uk-UA"/>
        </w:rPr>
        <w:t>4 і більше учасників – до 4 хв.</w:t>
      </w:r>
    </w:p>
    <w:p w:rsidR="008E4397" w:rsidRPr="002B645E" w:rsidRDefault="008E4397" w:rsidP="002B645E">
      <w:pPr>
        <w:pStyle w:val="a3"/>
        <w:numPr>
          <w:ilvl w:val="1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в разі обґрунтування можливе збільшення часу виступу</w:t>
      </w:r>
      <w:r w:rsidR="0063438D" w:rsidRPr="002B6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76C" w:rsidRDefault="002B645E" w:rsidP="002B6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4.10</w:t>
      </w:r>
      <w:r w:rsidR="008E43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Черговість виступів учасників 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>-конкурсу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в кожній номінації визначається на засіданні Оргкомітету. </w:t>
      </w:r>
    </w:p>
    <w:p w:rsidR="00F14E2B" w:rsidRDefault="00F14E2B" w:rsidP="002B6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B645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C134E">
        <w:rPr>
          <w:rFonts w:ascii="Times New Roman" w:hAnsi="Times New Roman" w:cs="Times New Roman"/>
          <w:b/>
          <w:sz w:val="28"/>
          <w:szCs w:val="28"/>
          <w:lang w:val="uk-UA"/>
        </w:rPr>
        <w:t>Майстер-класи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проводитимуться за наступними номінаціями:</w:t>
      </w:r>
    </w:p>
    <w:p w:rsidR="00F14E2B" w:rsidRPr="002B645E" w:rsidRDefault="00F14E2B" w:rsidP="002B645E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степ</w:t>
      </w:r>
    </w:p>
    <w:p w:rsidR="00F14E2B" w:rsidRPr="002B645E" w:rsidRDefault="00F14E2B" w:rsidP="002B645E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сучасна хореографія</w:t>
      </w:r>
    </w:p>
    <w:p w:rsidR="00F14E2B" w:rsidRPr="002B645E" w:rsidRDefault="00F14E2B" w:rsidP="002B645E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вокал</w:t>
      </w:r>
    </w:p>
    <w:p w:rsidR="00F14E2B" w:rsidRPr="002B645E" w:rsidRDefault="00F14E2B" w:rsidP="002B645E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</w:t>
      </w:r>
    </w:p>
    <w:p w:rsidR="00F14E2B" w:rsidRPr="0032138C" w:rsidRDefault="00F14E2B" w:rsidP="0032138C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45E">
        <w:rPr>
          <w:rFonts w:ascii="Times New Roman" w:hAnsi="Times New Roman" w:cs="Times New Roman"/>
          <w:sz w:val="28"/>
          <w:szCs w:val="28"/>
          <w:lang w:val="uk-UA"/>
        </w:rPr>
        <w:t>мюзикл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ab/>
        <w:t>Нагородження</w:t>
      </w:r>
    </w:p>
    <w:p w:rsidR="00E8076C" w:rsidRPr="00E8076C" w:rsidRDefault="00E8076C" w:rsidP="00E80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>Колективи, ансамблі та виконавці нагород</w:t>
      </w:r>
      <w:r w:rsidR="00F8068E">
        <w:rPr>
          <w:rFonts w:ascii="Times New Roman" w:hAnsi="Times New Roman" w:cs="Times New Roman"/>
          <w:sz w:val="28"/>
          <w:szCs w:val="28"/>
          <w:lang w:val="uk-UA"/>
        </w:rPr>
        <w:t xml:space="preserve">жуються дипломами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та  кубками</w:t>
      </w:r>
      <w:r w:rsidRPr="00E8076C">
        <w:rPr>
          <w:rFonts w:ascii="Times New Roman" w:hAnsi="Times New Roman" w:cs="Times New Roman"/>
          <w:sz w:val="28"/>
          <w:szCs w:val="28"/>
        </w:rPr>
        <w:t xml:space="preserve"> за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особливо високу майстерність і творчі здобутки. З ініціативи меценатів чи офіційних органів влади різного рівня можуть присуджуватися спеціальні призи чи нагороди в окремих номінаціях. Оргкомітет має право додатково встановлювати особливі нагороди для гостей, представників засобів масової інформації, меценатів, обслуговуючого персоналу фестивалю</w:t>
      </w:r>
      <w:r w:rsidR="00F8068E">
        <w:rPr>
          <w:rFonts w:ascii="Times New Roman" w:hAnsi="Times New Roman" w:cs="Times New Roman"/>
          <w:sz w:val="28"/>
          <w:szCs w:val="28"/>
          <w:lang w:val="uk-UA"/>
        </w:rPr>
        <w:t>-конкурсу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та інших.</w:t>
      </w:r>
    </w:p>
    <w:p w:rsidR="00E8076C" w:rsidRPr="00E8076C" w:rsidRDefault="00E8076C" w:rsidP="00E80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>Оргкомітет залишає за собою право вносити корективи до Положення про фестиваль</w:t>
      </w:r>
      <w:r w:rsidR="004D08DC">
        <w:rPr>
          <w:rFonts w:ascii="Times New Roman" w:hAnsi="Times New Roman" w:cs="Times New Roman"/>
          <w:sz w:val="28"/>
          <w:szCs w:val="28"/>
          <w:lang w:val="uk-UA"/>
        </w:rPr>
        <w:t>-конкурс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VІ. Фінансове  забезпечення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Проїзд  та перебування учасників фестивалю</w:t>
      </w:r>
      <w:r w:rsidR="004D08DC">
        <w:rPr>
          <w:rFonts w:ascii="Times New Roman" w:hAnsi="Times New Roman" w:cs="Times New Roman"/>
          <w:sz w:val="28"/>
          <w:szCs w:val="28"/>
          <w:lang w:val="uk-UA"/>
        </w:rPr>
        <w:t>-конкурсу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власний рахунок або за  рахунок установи, що відряджає. 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VІІ. Організаційна інформація</w:t>
      </w:r>
    </w:p>
    <w:p w:rsidR="00E97394" w:rsidRPr="00E97394" w:rsidRDefault="00E8076C" w:rsidP="000D483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97394">
        <w:rPr>
          <w:sz w:val="28"/>
          <w:szCs w:val="28"/>
          <w:lang w:val="uk-UA"/>
        </w:rPr>
        <w:t xml:space="preserve">      </w:t>
      </w:r>
      <w:r w:rsidR="00E97394">
        <w:rPr>
          <w:rStyle w:val="a7"/>
          <w:sz w:val="28"/>
          <w:szCs w:val="28"/>
          <w:lang w:val="uk-UA"/>
        </w:rPr>
        <w:t xml:space="preserve">7.1. </w:t>
      </w:r>
      <w:r w:rsidR="00E97394" w:rsidRPr="00E97394">
        <w:rPr>
          <w:sz w:val="28"/>
          <w:szCs w:val="28"/>
        </w:rPr>
        <w:t> </w:t>
      </w:r>
      <w:r w:rsidR="00E97394" w:rsidRPr="00E97394">
        <w:rPr>
          <w:sz w:val="28"/>
          <w:szCs w:val="28"/>
          <w:lang w:val="uk-UA"/>
        </w:rPr>
        <w:t xml:space="preserve">Своєю участю </w:t>
      </w:r>
      <w:r w:rsidR="00E97394">
        <w:rPr>
          <w:sz w:val="28"/>
          <w:szCs w:val="28"/>
          <w:lang w:val="uk-UA"/>
        </w:rPr>
        <w:t>у фестивалі-конкурсі</w:t>
      </w:r>
      <w:r w:rsidR="00E97394" w:rsidRPr="00E97394">
        <w:rPr>
          <w:sz w:val="28"/>
          <w:szCs w:val="28"/>
          <w:lang w:val="uk-UA"/>
        </w:rPr>
        <w:t xml:space="preserve"> всі </w:t>
      </w:r>
      <w:r w:rsidR="00E97394">
        <w:rPr>
          <w:sz w:val="28"/>
          <w:szCs w:val="28"/>
          <w:lang w:val="uk-UA"/>
        </w:rPr>
        <w:t>у</w:t>
      </w:r>
      <w:r w:rsidR="00E97394" w:rsidRPr="00E97394">
        <w:rPr>
          <w:sz w:val="28"/>
          <w:szCs w:val="28"/>
          <w:lang w:val="uk-UA"/>
        </w:rPr>
        <w:t xml:space="preserve">часники погоджуються на проведення фото- і </w:t>
      </w:r>
      <w:proofErr w:type="spellStart"/>
      <w:r w:rsidR="00E97394" w:rsidRPr="00E97394">
        <w:rPr>
          <w:sz w:val="28"/>
          <w:szCs w:val="28"/>
          <w:lang w:val="uk-UA"/>
        </w:rPr>
        <w:t>відеозйомки</w:t>
      </w:r>
      <w:proofErr w:type="spellEnd"/>
      <w:r w:rsidR="00E97394" w:rsidRPr="00E97394">
        <w:rPr>
          <w:sz w:val="28"/>
          <w:szCs w:val="28"/>
          <w:lang w:val="uk-UA"/>
        </w:rPr>
        <w:t xml:space="preserve"> за їх участі і на безкоштовне використання Орг</w:t>
      </w:r>
      <w:r w:rsidR="008C55C0">
        <w:rPr>
          <w:sz w:val="28"/>
          <w:szCs w:val="28"/>
          <w:lang w:val="uk-UA"/>
        </w:rPr>
        <w:t>комітетом</w:t>
      </w:r>
      <w:r w:rsidR="00E97394" w:rsidRPr="00E97394">
        <w:rPr>
          <w:sz w:val="28"/>
          <w:szCs w:val="28"/>
          <w:lang w:val="uk-UA"/>
        </w:rPr>
        <w:t xml:space="preserve"> їхніх прізвищ, імен, інших </w:t>
      </w:r>
      <w:r w:rsidR="002D168E">
        <w:rPr>
          <w:sz w:val="28"/>
          <w:szCs w:val="28"/>
          <w:lang w:val="uk-UA"/>
        </w:rPr>
        <w:t xml:space="preserve">персональних </w:t>
      </w:r>
      <w:r w:rsidR="00E97394" w:rsidRPr="00E97394">
        <w:rPr>
          <w:sz w:val="28"/>
          <w:szCs w:val="28"/>
          <w:lang w:val="uk-UA"/>
        </w:rPr>
        <w:t>даних, фотографій та зображень у друкованих, аудіо- та відеоматеріалах,</w:t>
      </w:r>
      <w:r w:rsidR="00E97394">
        <w:rPr>
          <w:sz w:val="28"/>
          <w:szCs w:val="28"/>
          <w:lang w:val="uk-UA"/>
        </w:rPr>
        <w:t xml:space="preserve"> у тому числі з рекламною метою.</w:t>
      </w:r>
      <w:r w:rsidR="00E97394" w:rsidRPr="00E97394">
        <w:rPr>
          <w:sz w:val="28"/>
          <w:szCs w:val="28"/>
        </w:rPr>
        <w:t> </w:t>
      </w:r>
    </w:p>
    <w:p w:rsidR="002D168E" w:rsidRPr="002D168E" w:rsidRDefault="00E97394" w:rsidP="002D168E">
      <w:pPr>
        <w:pStyle w:val="a6"/>
        <w:shd w:val="clear" w:color="auto" w:fill="FFFFFF"/>
        <w:spacing w:before="240" w:beforeAutospacing="0" w:after="240" w:afterAutospacing="0"/>
        <w:ind w:firstLine="426"/>
        <w:rPr>
          <w:sz w:val="28"/>
          <w:szCs w:val="28"/>
          <w:lang w:val="uk-UA"/>
        </w:rPr>
      </w:pPr>
      <w:r w:rsidRPr="00E97394">
        <w:rPr>
          <w:b/>
          <w:sz w:val="28"/>
          <w:szCs w:val="28"/>
          <w:lang w:val="uk-UA"/>
        </w:rPr>
        <w:t>7.2.</w:t>
      </w:r>
      <w:r>
        <w:rPr>
          <w:sz w:val="28"/>
          <w:szCs w:val="28"/>
          <w:lang w:val="uk-UA"/>
        </w:rPr>
        <w:t xml:space="preserve"> </w:t>
      </w:r>
      <w:r w:rsidRPr="00E97394">
        <w:rPr>
          <w:sz w:val="28"/>
          <w:szCs w:val="28"/>
          <w:lang w:val="uk-UA"/>
        </w:rPr>
        <w:t>Всі учасники погоджуються з тим, що їхні дані, отримані під час проведення фестивалю-конкурсу, можуть у подальшому бути використані Орг</w:t>
      </w:r>
      <w:r w:rsidR="008C55C0">
        <w:rPr>
          <w:sz w:val="28"/>
          <w:szCs w:val="28"/>
          <w:lang w:val="uk-UA"/>
        </w:rPr>
        <w:t>комітетом</w:t>
      </w:r>
      <w:r w:rsidRPr="00E97394">
        <w:rPr>
          <w:sz w:val="28"/>
          <w:szCs w:val="28"/>
          <w:lang w:val="uk-UA"/>
        </w:rPr>
        <w:t xml:space="preserve"> без будь-яких часових обмежень, у тому числі з рекламною метою, для надсилання інформації, повідомлень тощо. При цьому, усі авторські права на </w:t>
      </w:r>
      <w:r>
        <w:rPr>
          <w:sz w:val="28"/>
          <w:szCs w:val="28"/>
          <w:lang w:val="uk-UA"/>
        </w:rPr>
        <w:t xml:space="preserve">фото- і відео </w:t>
      </w:r>
      <w:r w:rsidRPr="00E97394">
        <w:rPr>
          <w:sz w:val="28"/>
          <w:szCs w:val="28"/>
          <w:lang w:val="uk-UA"/>
        </w:rPr>
        <w:t xml:space="preserve">матеріали </w:t>
      </w:r>
      <w:r>
        <w:rPr>
          <w:sz w:val="28"/>
          <w:szCs w:val="28"/>
          <w:lang w:val="uk-UA"/>
        </w:rPr>
        <w:t>повністю належать Орг</w:t>
      </w:r>
      <w:r w:rsidR="008C55C0">
        <w:rPr>
          <w:sz w:val="28"/>
          <w:szCs w:val="28"/>
          <w:lang w:val="uk-UA"/>
        </w:rPr>
        <w:t>комітету фестивалю-конкурсу.</w:t>
      </w:r>
      <w:r w:rsidR="002D168E">
        <w:rPr>
          <w:sz w:val="28"/>
          <w:szCs w:val="28"/>
          <w:lang w:val="uk-UA"/>
        </w:rPr>
        <w:t xml:space="preserve"> </w:t>
      </w:r>
      <w:r w:rsidR="002D168E" w:rsidRPr="002D168E">
        <w:rPr>
          <w:rFonts w:eastAsiaTheme="minorHAnsi"/>
          <w:sz w:val="28"/>
          <w:szCs w:val="28"/>
          <w:lang w:val="uk-UA"/>
        </w:rPr>
        <w:t xml:space="preserve">Фото і відео зйомка проводиться тільки з дозволу організаторів. </w:t>
      </w:r>
    </w:p>
    <w:p w:rsidR="00F0054B" w:rsidRDefault="00DD0D9D" w:rsidP="000D483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0054B" w:rsidRPr="00F0054B" w:rsidRDefault="00F0054B" w:rsidP="00F0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E25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CC3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 березня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р. № </w:t>
      </w:r>
      <w:r w:rsidR="00056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</w:t>
      </w:r>
      <w:r w:rsidR="002C0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C069C" w:rsidRPr="002C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фестивалю-конкурсу  </w:t>
      </w: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TapDanceInternational</w:t>
      </w:r>
      <w:proofErr w:type="spellEnd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(КПКВ 1014082):</w:t>
      </w: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Придбання дипломів (100 шт. 10,00 грн.)</w:t>
      </w:r>
    </w:p>
    <w:p w:rsidR="00F0054B" w:rsidRDefault="00F0054B" w:rsidP="00F0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1000,00 грн.</w:t>
      </w:r>
    </w:p>
    <w:p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Придбання кубку (1 шт.), (КЕКВ 2210)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850,00 грн.</w:t>
      </w:r>
    </w:p>
    <w:p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Проживання членів міжнародного журі (5 </w:t>
      </w:r>
      <w:proofErr w:type="spellStart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(2 двомісні готельні номери х 600,00 грн. х 5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., 1 одномісний </w:t>
      </w:r>
    </w:p>
    <w:p w:rsid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готельний номер х 5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х 430,00 грн.),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2240)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8 150,00 грн.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firstLine="44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Харчування 5-ти членів міжнародного журі </w:t>
      </w:r>
    </w:p>
    <w:p w:rsidR="00F0054B" w:rsidRDefault="00F0054B" w:rsidP="00F005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(5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чол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х 200,00 грн. х 5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.),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2240)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5000,00 грн.</w:t>
      </w:r>
    </w:p>
    <w:p w:rsidR="00F0054B" w:rsidRDefault="00F0054B" w:rsidP="00F005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Виготовлення банеру (КЕКВ 2210)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="0010760D" w:rsidRP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 грн.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054B" w:rsidRPr="00F0054B" w:rsidRDefault="00F0054B" w:rsidP="00F0054B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054B" w:rsidRPr="00F0054B" w:rsidRDefault="00F0054B" w:rsidP="00F0054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209</w:t>
      </w:r>
      <w:r w:rsidR="0010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0,00 грн.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І.В. </w:t>
      </w:r>
      <w:proofErr w:type="spellStart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60D" w:rsidRDefault="0010760D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E8076C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83B" w:rsidRPr="00E8076C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83B" w:rsidRDefault="000D483B" w:rsidP="000D483B">
      <w:pPr>
        <w:pStyle w:val="aa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Начальник ф</w:t>
      </w:r>
      <w:r w:rsidRPr="00981CDC">
        <w:rPr>
          <w:rFonts w:ascii="Times New Roman" w:hAnsi="Times New Roman"/>
          <w:sz w:val="28"/>
          <w:lang w:val="uk-UA"/>
        </w:rPr>
        <w:t xml:space="preserve">інансового управління               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981CDC">
        <w:rPr>
          <w:rFonts w:ascii="Times New Roman" w:hAnsi="Times New Roman"/>
          <w:sz w:val="28"/>
          <w:lang w:val="uk-UA"/>
        </w:rPr>
        <w:t xml:space="preserve">Л.В. Писаренко </w:t>
      </w:r>
    </w:p>
    <w:p w:rsidR="000D483B" w:rsidRDefault="000D483B" w:rsidP="000D483B">
      <w:pPr>
        <w:pStyle w:val="aa"/>
        <w:rPr>
          <w:rFonts w:ascii="Times New Roman" w:hAnsi="Times New Roman"/>
          <w:sz w:val="28"/>
          <w:lang w:val="uk-UA"/>
        </w:rPr>
      </w:pPr>
    </w:p>
    <w:p w:rsidR="000D483B" w:rsidRPr="00981CDC" w:rsidRDefault="000D483B" w:rsidP="000D483B">
      <w:pPr>
        <w:pStyle w:val="aa"/>
        <w:rPr>
          <w:rFonts w:ascii="Times New Roman" w:hAnsi="Times New Roman"/>
          <w:sz w:val="28"/>
          <w:lang w:val="uk-UA"/>
        </w:rPr>
      </w:pPr>
    </w:p>
    <w:p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8076C">
        <w:rPr>
          <w:rFonts w:ascii="Times New Roman" w:hAnsi="Times New Roman" w:cs="Times New Roman"/>
          <w:sz w:val="28"/>
          <w:szCs w:val="28"/>
          <w:lang w:val="uk-UA"/>
        </w:rPr>
        <w:t>І.В.Алєксєєнко</w:t>
      </w:r>
      <w:proofErr w:type="spellEnd"/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</w:t>
      </w: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8076C">
        <w:rPr>
          <w:rFonts w:ascii="Times New Roman" w:hAnsi="Times New Roman" w:cs="Times New Roman"/>
          <w:sz w:val="28"/>
          <w:szCs w:val="28"/>
          <w:lang w:val="uk-UA"/>
        </w:rPr>
        <w:t>В.О.Лега</w:t>
      </w:r>
      <w:proofErr w:type="spellEnd"/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Ніжинської міської ради</w:t>
      </w: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VІ Міжнародн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«TAPDANCEINTERNATIONAL»</w:t>
      </w:r>
      <w:r w:rsidR="00B95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місті Ніжині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02192" w:rsidRDefault="00F57406" w:rsidP="00F5740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виконавчого комітету Ніжинської міської ради  «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</w:p>
    <w:p w:rsidR="00F57406" w:rsidRPr="00F57406" w:rsidRDefault="00C02192" w:rsidP="00F5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VІ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TAPDANCEINTERNATIONAL»»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місті Ніжині»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відповідно до ст. 32, 40, 42, 59  Закону України "Про місцеве самоврядування в Україні",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 клопотання голови оргкомітету </w:t>
      </w:r>
      <w:r w:rsid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фестивалю-конкурсу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«TAPDANCEINTERNATIONAL» Жайворонка К.Б. від 21.01.2020 року та з метою популяризації степ-танцю в сучасному світі хореографічного мистецтва, розвитку і зміцнення культурних </w:t>
      </w:r>
      <w:proofErr w:type="spellStart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молоддю країн східної Європи</w:t>
      </w:r>
      <w:r w:rsid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виконання міської програми розвитку культури, мистецтва і охорони культурної спадщини, затвердженої рішенням </w:t>
      </w:r>
    </w:p>
    <w:p w:rsidR="00F57406" w:rsidRP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№ 7-65/2019.</w:t>
      </w:r>
    </w:p>
    <w:p w:rsidR="00F57406" w:rsidRP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:rsidR="00F57406" w:rsidRP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складається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пунктів:</w:t>
      </w:r>
    </w:p>
    <w:p w:rsidR="00B95FB2" w:rsidRDefault="00B95FB2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затвердження Положення про УІ Міжнародн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-конкурс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«TAPDANCEINTERNATIONAL»»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у додатку 1.</w:t>
      </w:r>
    </w:p>
    <w:p w:rsidR="00B95FB2" w:rsidRDefault="00B95FB2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Default="00F57406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містить інформацію про фінансове забезпечення проекту рішення. Кошторис у додатку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B95FB2" w:rsidRDefault="00B95FB2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оприлюднення даного рішення на сайті міської ради.</w:t>
      </w:r>
    </w:p>
    <w:p w:rsidR="00B95FB2" w:rsidRDefault="00B95FB2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B95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B95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виконанням даного рішення.</w:t>
      </w: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:rsidR="00F57406" w:rsidRPr="00F57406" w:rsidRDefault="00F57406" w:rsidP="00F5740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міської </w:t>
      </w: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культури, мистецтва і охорони культурної спадщини.</w:t>
      </w: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57406" w:rsidRPr="00F57406" w:rsidRDefault="00F57406" w:rsidP="00C0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Т.Ф. </w:t>
      </w:r>
      <w:proofErr w:type="spellStart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F57406" w:rsidRPr="00F57406" w:rsidSect="000D48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45D3"/>
    <w:multiLevelType w:val="hybridMultilevel"/>
    <w:tmpl w:val="5128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D3D2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791"/>
    <w:multiLevelType w:val="hybridMultilevel"/>
    <w:tmpl w:val="F19A44C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B6B015E"/>
    <w:multiLevelType w:val="hybridMultilevel"/>
    <w:tmpl w:val="49F8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0F41"/>
    <w:multiLevelType w:val="hybridMultilevel"/>
    <w:tmpl w:val="B65EC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4DF0"/>
    <w:multiLevelType w:val="hybridMultilevel"/>
    <w:tmpl w:val="7C487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5EB3"/>
    <w:multiLevelType w:val="hybridMultilevel"/>
    <w:tmpl w:val="8FC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E24"/>
    <w:multiLevelType w:val="hybridMultilevel"/>
    <w:tmpl w:val="7B8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43C63F0C"/>
    <w:multiLevelType w:val="hybridMultilevel"/>
    <w:tmpl w:val="E976D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F7BC4"/>
    <w:multiLevelType w:val="hybridMultilevel"/>
    <w:tmpl w:val="A60A4B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17128C"/>
    <w:multiLevelType w:val="hybridMultilevel"/>
    <w:tmpl w:val="679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237A"/>
    <w:multiLevelType w:val="hybridMultilevel"/>
    <w:tmpl w:val="29A60B66"/>
    <w:lvl w:ilvl="0" w:tplc="8094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9D56E6B"/>
    <w:multiLevelType w:val="hybridMultilevel"/>
    <w:tmpl w:val="B16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49C8"/>
    <w:multiLevelType w:val="hybridMultilevel"/>
    <w:tmpl w:val="C2884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5D7BF2"/>
    <w:multiLevelType w:val="hybridMultilevel"/>
    <w:tmpl w:val="40E0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3303"/>
    <w:multiLevelType w:val="hybridMultilevel"/>
    <w:tmpl w:val="98A0D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B4946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4122"/>
    <w:multiLevelType w:val="hybridMultilevel"/>
    <w:tmpl w:val="5DB8E204"/>
    <w:lvl w:ilvl="0" w:tplc="86B6956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FC"/>
    <w:rsid w:val="00032C4E"/>
    <w:rsid w:val="000569EE"/>
    <w:rsid w:val="000A72DC"/>
    <w:rsid w:val="000C3F8C"/>
    <w:rsid w:val="000C422D"/>
    <w:rsid w:val="000D483B"/>
    <w:rsid w:val="000D7E7E"/>
    <w:rsid w:val="000E3386"/>
    <w:rsid w:val="000F7540"/>
    <w:rsid w:val="0010760D"/>
    <w:rsid w:val="0010769B"/>
    <w:rsid w:val="00116E38"/>
    <w:rsid w:val="0015079D"/>
    <w:rsid w:val="001C24AA"/>
    <w:rsid w:val="001C5494"/>
    <w:rsid w:val="002234BC"/>
    <w:rsid w:val="0022688F"/>
    <w:rsid w:val="002619A7"/>
    <w:rsid w:val="0028543C"/>
    <w:rsid w:val="002B1E0D"/>
    <w:rsid w:val="002B645E"/>
    <w:rsid w:val="002C069C"/>
    <w:rsid w:val="002C6BEA"/>
    <w:rsid w:val="002D168E"/>
    <w:rsid w:val="00310D35"/>
    <w:rsid w:val="0032138C"/>
    <w:rsid w:val="00371C38"/>
    <w:rsid w:val="003A4E9C"/>
    <w:rsid w:val="003B5376"/>
    <w:rsid w:val="003C35C6"/>
    <w:rsid w:val="003C737C"/>
    <w:rsid w:val="003E4205"/>
    <w:rsid w:val="003F6D7C"/>
    <w:rsid w:val="00410E6E"/>
    <w:rsid w:val="004148CA"/>
    <w:rsid w:val="004C45FF"/>
    <w:rsid w:val="004D08DC"/>
    <w:rsid w:val="005110B7"/>
    <w:rsid w:val="00556AF5"/>
    <w:rsid w:val="0057038B"/>
    <w:rsid w:val="00595402"/>
    <w:rsid w:val="005D0FEE"/>
    <w:rsid w:val="005D29DA"/>
    <w:rsid w:val="005F37DA"/>
    <w:rsid w:val="005F38A3"/>
    <w:rsid w:val="006329AE"/>
    <w:rsid w:val="0063438D"/>
    <w:rsid w:val="00680CCF"/>
    <w:rsid w:val="006848AA"/>
    <w:rsid w:val="00685163"/>
    <w:rsid w:val="007A2DEF"/>
    <w:rsid w:val="007A5E41"/>
    <w:rsid w:val="007D263D"/>
    <w:rsid w:val="007E448A"/>
    <w:rsid w:val="008155FB"/>
    <w:rsid w:val="008218FA"/>
    <w:rsid w:val="00837B59"/>
    <w:rsid w:val="0086343F"/>
    <w:rsid w:val="00871291"/>
    <w:rsid w:val="008C55C0"/>
    <w:rsid w:val="008C7DFC"/>
    <w:rsid w:val="008E4397"/>
    <w:rsid w:val="009728EA"/>
    <w:rsid w:val="009B7996"/>
    <w:rsid w:val="00A06BD1"/>
    <w:rsid w:val="00A22142"/>
    <w:rsid w:val="00AC134E"/>
    <w:rsid w:val="00B22C5E"/>
    <w:rsid w:val="00B95FB2"/>
    <w:rsid w:val="00BA04E4"/>
    <w:rsid w:val="00C02192"/>
    <w:rsid w:val="00C106EB"/>
    <w:rsid w:val="00C52D12"/>
    <w:rsid w:val="00C61EBC"/>
    <w:rsid w:val="00CB3235"/>
    <w:rsid w:val="00CC31A9"/>
    <w:rsid w:val="00CD1878"/>
    <w:rsid w:val="00CF17C5"/>
    <w:rsid w:val="00D1207D"/>
    <w:rsid w:val="00D16F3A"/>
    <w:rsid w:val="00D465E3"/>
    <w:rsid w:val="00D553B7"/>
    <w:rsid w:val="00D65DEA"/>
    <w:rsid w:val="00DC7DFE"/>
    <w:rsid w:val="00DD0D9D"/>
    <w:rsid w:val="00E01E08"/>
    <w:rsid w:val="00E25C29"/>
    <w:rsid w:val="00E8076C"/>
    <w:rsid w:val="00E86674"/>
    <w:rsid w:val="00E97394"/>
    <w:rsid w:val="00ED2F00"/>
    <w:rsid w:val="00F0054B"/>
    <w:rsid w:val="00F14E2B"/>
    <w:rsid w:val="00F57406"/>
    <w:rsid w:val="00F601AD"/>
    <w:rsid w:val="00F8068E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5F40"/>
  <w15:chartTrackingRefBased/>
  <w15:docId w15:val="{4E894FBA-3209-449B-9A31-5DDDEB7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E9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9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7394"/>
    <w:rPr>
      <w:b/>
      <w:bCs/>
    </w:rPr>
  </w:style>
  <w:style w:type="table" w:styleId="a8">
    <w:name w:val="Table Grid"/>
    <w:basedOn w:val="a1"/>
    <w:uiPriority w:val="39"/>
    <w:rsid w:val="00D6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B5376"/>
    <w:rPr>
      <w:color w:val="0000FF"/>
      <w:u w:val="single"/>
    </w:rPr>
  </w:style>
  <w:style w:type="paragraph" w:styleId="aa">
    <w:name w:val="No Spacing"/>
    <w:uiPriority w:val="1"/>
    <w:qFormat/>
    <w:rsid w:val="000D483B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34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140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114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8831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1375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7880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07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265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78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9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7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375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697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0937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0569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44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769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9228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558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933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pdanceinternati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pdanceinternation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2020-03-05T14:26:00Z</cp:lastPrinted>
  <dcterms:created xsi:type="dcterms:W3CDTF">2020-02-24T08:24:00Z</dcterms:created>
  <dcterms:modified xsi:type="dcterms:W3CDTF">2020-03-05T14:40:00Z</dcterms:modified>
</cp:coreProperties>
</file>